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FB" w:rsidRPr="004A6F6A" w:rsidRDefault="00724A79" w:rsidP="00794BFB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bookmarkStart w:id="0" w:name="bookmark3"/>
      <w:r w:rsidRPr="004A6F6A">
        <w:rPr>
          <w:sz w:val="22"/>
          <w:szCs w:val="22"/>
        </w:rPr>
        <w:t xml:space="preserve">                          </w:t>
      </w:r>
      <w:r w:rsidR="00326131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BFB" w:rsidRPr="004A6F6A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4A6F6A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4A6F6A">
        <w:rPr>
          <w:color w:val="FFFFFF"/>
          <w:sz w:val="22"/>
          <w:szCs w:val="22"/>
        </w:rPr>
        <w:t>ПРОЕКТ</w:t>
      </w:r>
    </w:p>
    <w:p w:rsidR="00794BFB" w:rsidRPr="004A6F6A" w:rsidRDefault="00794BFB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4A6F6A">
        <w:rPr>
          <w:sz w:val="22"/>
          <w:szCs w:val="22"/>
        </w:rPr>
        <w:t>КИЇВСЬКОЇ  ОБЛАСТІ</w:t>
      </w:r>
    </w:p>
    <w:p w:rsidR="00794BFB" w:rsidRPr="004A6F6A" w:rsidRDefault="00401115" w:rsidP="00794BFB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>СЕМИДЕСЯТА</w:t>
      </w:r>
      <w:r w:rsidR="0090724B">
        <w:rPr>
          <w:b/>
          <w:sz w:val="22"/>
          <w:szCs w:val="22"/>
        </w:rPr>
        <w:t xml:space="preserve"> СЬОМА</w:t>
      </w:r>
      <w:r w:rsidR="000D30D1" w:rsidRPr="004A6F6A">
        <w:rPr>
          <w:b/>
          <w:sz w:val="22"/>
          <w:szCs w:val="22"/>
        </w:rPr>
        <w:t xml:space="preserve"> СЕСІЯ </w:t>
      </w:r>
      <w:r w:rsidR="00794BFB" w:rsidRPr="004A6F6A">
        <w:rPr>
          <w:b/>
          <w:sz w:val="22"/>
          <w:szCs w:val="22"/>
        </w:rPr>
        <w:t>СЬОМОГО СКЛИКАННЯ</w:t>
      </w:r>
    </w:p>
    <w:p w:rsidR="00724A79" w:rsidRPr="004A6F6A" w:rsidRDefault="00A67EFB" w:rsidP="00794BF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(позачергова)</w:t>
      </w:r>
      <w:bookmarkStart w:id="1" w:name="_GoBack"/>
      <w:bookmarkEnd w:id="1"/>
    </w:p>
    <w:p w:rsidR="00794BFB" w:rsidRPr="004A6F6A" w:rsidRDefault="00794BFB" w:rsidP="00222E02">
      <w:pPr>
        <w:jc w:val="center"/>
        <w:rPr>
          <w:b/>
          <w:sz w:val="22"/>
          <w:szCs w:val="22"/>
        </w:rPr>
      </w:pPr>
      <w:r w:rsidRPr="004A6F6A">
        <w:rPr>
          <w:b/>
          <w:sz w:val="22"/>
          <w:szCs w:val="22"/>
        </w:rPr>
        <w:t xml:space="preserve">  </w:t>
      </w:r>
      <w:r w:rsidR="00222E02" w:rsidRPr="004A6F6A">
        <w:rPr>
          <w:b/>
          <w:sz w:val="22"/>
          <w:szCs w:val="22"/>
        </w:rPr>
        <w:t xml:space="preserve">Р  І  Ш  Е  Н  Н  Я    </w:t>
      </w:r>
    </w:p>
    <w:p w:rsidR="00794BFB" w:rsidRPr="003A5364" w:rsidRDefault="00794BFB" w:rsidP="00335691">
      <w:pPr>
        <w:pStyle w:val="3"/>
        <w:tabs>
          <w:tab w:val="left" w:pos="8931"/>
        </w:tabs>
        <w:jc w:val="left"/>
        <w:rPr>
          <w:bCs/>
          <w:szCs w:val="24"/>
        </w:rPr>
      </w:pPr>
      <w:r w:rsidRPr="003A5364">
        <w:rPr>
          <w:szCs w:val="24"/>
        </w:rPr>
        <w:t>«</w:t>
      </w:r>
      <w:r w:rsidR="00401115" w:rsidRPr="003A5364">
        <w:rPr>
          <w:szCs w:val="24"/>
        </w:rPr>
        <w:t>05</w:t>
      </w:r>
      <w:r w:rsidRPr="003A5364">
        <w:rPr>
          <w:szCs w:val="24"/>
        </w:rPr>
        <w:t xml:space="preserve">» </w:t>
      </w:r>
      <w:r w:rsidR="00401115" w:rsidRPr="003A5364">
        <w:rPr>
          <w:szCs w:val="24"/>
        </w:rPr>
        <w:t>грудня</w:t>
      </w:r>
      <w:r w:rsidR="0090724B" w:rsidRPr="003A5364">
        <w:rPr>
          <w:szCs w:val="24"/>
        </w:rPr>
        <w:t xml:space="preserve"> 2019</w:t>
      </w:r>
      <w:r w:rsidRPr="003A5364">
        <w:rPr>
          <w:szCs w:val="24"/>
        </w:rPr>
        <w:t xml:space="preserve"> року</w:t>
      </w:r>
      <w:r w:rsidRPr="003A5364">
        <w:rPr>
          <w:szCs w:val="24"/>
        </w:rPr>
        <w:tab/>
      </w:r>
      <w:r w:rsidR="00335691" w:rsidRPr="003A5364">
        <w:rPr>
          <w:szCs w:val="24"/>
        </w:rPr>
        <w:t xml:space="preserve">                             </w:t>
      </w:r>
      <w:r w:rsidR="00504049" w:rsidRPr="003A5364">
        <w:rPr>
          <w:bCs/>
          <w:szCs w:val="24"/>
        </w:rPr>
        <w:t xml:space="preserve">№ </w:t>
      </w:r>
      <w:r w:rsidR="0090724B" w:rsidRPr="003A5364">
        <w:rPr>
          <w:bCs/>
          <w:szCs w:val="24"/>
        </w:rPr>
        <w:t>____</w:t>
      </w:r>
      <w:r w:rsidR="00401115" w:rsidRPr="003A5364">
        <w:rPr>
          <w:bCs/>
          <w:szCs w:val="24"/>
        </w:rPr>
        <w:t xml:space="preserve"> -70 </w:t>
      </w:r>
      <w:r w:rsidRPr="003A5364">
        <w:rPr>
          <w:bCs/>
          <w:szCs w:val="24"/>
        </w:rPr>
        <w:t>-VII</w:t>
      </w:r>
    </w:p>
    <w:p w:rsidR="00794BFB" w:rsidRPr="003A5364" w:rsidRDefault="00794BFB" w:rsidP="00794BFB">
      <w:pPr>
        <w:rPr>
          <w:sz w:val="24"/>
          <w:szCs w:val="24"/>
        </w:rPr>
      </w:pPr>
    </w:p>
    <w:p w:rsidR="00794BFB" w:rsidRPr="003A5364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Про зменшення розміру пайової участі </w:t>
      </w:r>
    </w:p>
    <w:p w:rsidR="00794BFB" w:rsidRPr="003A5364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у розвиток інфраструктури м. Буча </w:t>
      </w:r>
    </w:p>
    <w:bookmarkEnd w:id="0"/>
    <w:p w:rsidR="002C76A2" w:rsidRPr="003A5364" w:rsidRDefault="00C80C8E" w:rsidP="00E92EDA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гр. </w:t>
      </w:r>
      <w:r w:rsidR="00401115" w:rsidRPr="003A5364">
        <w:rPr>
          <w:rFonts w:ascii="Times New Roman" w:hAnsi="Times New Roman"/>
          <w:b/>
          <w:sz w:val="24"/>
          <w:szCs w:val="24"/>
          <w:lang w:val="uk-UA"/>
        </w:rPr>
        <w:t>Богуш Т.В.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 xml:space="preserve"> та гр. Мартинюк Т.В.</w:t>
      </w:r>
    </w:p>
    <w:p w:rsidR="004A6F6A" w:rsidRPr="003A5364" w:rsidRDefault="004A6F6A" w:rsidP="00E92EDA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4"/>
          <w:szCs w:val="24"/>
          <w:lang w:val="uk-UA"/>
        </w:rPr>
      </w:pPr>
    </w:p>
    <w:p w:rsidR="00335691" w:rsidRPr="003A5364" w:rsidRDefault="009F691B" w:rsidP="002C76A2">
      <w:pPr>
        <w:pStyle w:val="ad"/>
        <w:spacing w:after="0" w:line="240" w:lineRule="auto"/>
        <w:ind w:firstLine="709"/>
        <w:jc w:val="both"/>
        <w:rPr>
          <w:bCs/>
          <w:lang w:val="uk-UA"/>
        </w:rPr>
      </w:pPr>
      <w:r w:rsidRPr="003A5364">
        <w:rPr>
          <w:bCs/>
          <w:lang w:val="uk-UA"/>
        </w:rPr>
        <w:t>Розглянувши заяв</w:t>
      </w:r>
      <w:r w:rsidR="003A5364" w:rsidRPr="003A5364">
        <w:rPr>
          <w:bCs/>
          <w:lang w:val="uk-UA"/>
        </w:rPr>
        <w:t>и</w:t>
      </w:r>
      <w:r w:rsidR="0090724B" w:rsidRPr="003A5364">
        <w:rPr>
          <w:bCs/>
          <w:lang w:val="uk-UA"/>
        </w:rPr>
        <w:t xml:space="preserve"> </w:t>
      </w:r>
      <w:r w:rsidR="00401115" w:rsidRPr="003A5364">
        <w:rPr>
          <w:bCs/>
          <w:lang w:val="uk-UA"/>
        </w:rPr>
        <w:t xml:space="preserve">Богуш Т.В. </w:t>
      </w:r>
      <w:r w:rsidR="00C80C8E" w:rsidRPr="003A5364">
        <w:rPr>
          <w:bCs/>
          <w:lang w:val="uk-UA"/>
        </w:rPr>
        <w:t xml:space="preserve">та Мартинюка О.О. </w:t>
      </w:r>
      <w:r w:rsidR="00335691" w:rsidRPr="003A5364">
        <w:rPr>
          <w:bCs/>
          <w:lang w:val="uk-UA"/>
        </w:rPr>
        <w:t xml:space="preserve">щодо зменшення розміру пайової участі у розвиток інфраструктури міста Буча у зв'язку </w:t>
      </w:r>
      <w:r w:rsidR="006D4781" w:rsidRPr="003A5364">
        <w:rPr>
          <w:bCs/>
          <w:lang w:val="uk-UA"/>
        </w:rPr>
        <w:t xml:space="preserve">із </w:t>
      </w:r>
      <w:r w:rsidR="00401115" w:rsidRPr="003A5364">
        <w:rPr>
          <w:bCs/>
          <w:lang w:val="uk-UA"/>
        </w:rPr>
        <w:t xml:space="preserve">фінансуванням робіт по реконструкції (добудовою) приміщень початкових класів загальноосвітньої школи </w:t>
      </w:r>
      <w:r w:rsidR="00401115" w:rsidRPr="003A5364">
        <w:rPr>
          <w:bCs/>
          <w:lang w:val="en-US"/>
        </w:rPr>
        <w:t>I</w:t>
      </w:r>
      <w:r w:rsidR="00401115" w:rsidRPr="003A5364">
        <w:rPr>
          <w:bCs/>
          <w:lang w:val="uk-UA"/>
        </w:rPr>
        <w:t>-</w:t>
      </w:r>
      <w:r w:rsidR="00401115" w:rsidRPr="003A5364">
        <w:rPr>
          <w:bCs/>
          <w:lang w:val="en-US"/>
        </w:rPr>
        <w:t>III</w:t>
      </w:r>
      <w:r w:rsidR="00401115" w:rsidRPr="003A5364">
        <w:rPr>
          <w:bCs/>
          <w:lang w:val="uk-UA"/>
        </w:rPr>
        <w:t xml:space="preserve"> ступенів № 3 по вул. Вокзальна, 46-А в м. Буча</w:t>
      </w:r>
      <w:r w:rsidR="0089417D" w:rsidRPr="003A5364">
        <w:rPr>
          <w:bCs/>
          <w:lang w:val="uk-UA"/>
        </w:rPr>
        <w:t xml:space="preserve">, враховуючи </w:t>
      </w:r>
      <w:r w:rsidR="00401115" w:rsidRPr="003A5364">
        <w:rPr>
          <w:bCs/>
          <w:lang w:val="uk-UA"/>
        </w:rPr>
        <w:t>договори про пайову участь у розвитку інфраструктури м. Буча №№ 197,</w:t>
      </w:r>
      <w:r w:rsidR="00C66C21" w:rsidRPr="003A5364">
        <w:rPr>
          <w:bCs/>
          <w:lang w:val="uk-UA"/>
        </w:rPr>
        <w:t xml:space="preserve"> </w:t>
      </w:r>
      <w:r w:rsidR="003A5364">
        <w:rPr>
          <w:bCs/>
          <w:lang w:val="uk-UA"/>
        </w:rPr>
        <w:t xml:space="preserve">198, 199, </w:t>
      </w:r>
      <w:r w:rsidR="0040062A" w:rsidRPr="003A5364">
        <w:rPr>
          <w:bCs/>
          <w:lang w:val="uk-UA"/>
        </w:rPr>
        <w:t>104</w:t>
      </w:r>
      <w:r w:rsidRPr="003A5364">
        <w:rPr>
          <w:bCs/>
          <w:lang w:val="uk-UA"/>
        </w:rPr>
        <w:t xml:space="preserve"> </w:t>
      </w:r>
      <w:r w:rsidR="003A5364">
        <w:rPr>
          <w:bCs/>
          <w:lang w:val="uk-UA"/>
        </w:rPr>
        <w:t>та 141</w:t>
      </w:r>
      <w:r w:rsidR="003A5364" w:rsidRPr="003A5364">
        <w:rPr>
          <w:bCs/>
          <w:lang w:val="uk-UA"/>
        </w:rPr>
        <w:t>,</w:t>
      </w:r>
      <w:r w:rsidR="001A1B08" w:rsidRPr="003A5364">
        <w:rPr>
          <w:bCs/>
          <w:lang w:val="uk-UA"/>
        </w:rPr>
        <w:t xml:space="preserve"> </w:t>
      </w:r>
      <w:r w:rsidR="00335691" w:rsidRPr="003A5364">
        <w:rPr>
          <w:bCs/>
          <w:color w:val="000000"/>
          <w:lang w:val="uk-UA"/>
        </w:rPr>
        <w:t xml:space="preserve">акти </w:t>
      </w:r>
      <w:r w:rsidR="006B1BC4" w:rsidRPr="003A5364">
        <w:rPr>
          <w:bCs/>
          <w:color w:val="000000"/>
          <w:lang w:val="uk-UA"/>
        </w:rPr>
        <w:t xml:space="preserve"> приймання виконаних</w:t>
      </w:r>
      <w:r w:rsidR="00335691" w:rsidRPr="003A5364">
        <w:rPr>
          <w:bCs/>
          <w:color w:val="000000"/>
          <w:lang w:val="uk-UA"/>
        </w:rPr>
        <w:t xml:space="preserve"> робіт, довідки про вартість виконаних робіт, перевірені КП «Бучабудзамовник»</w:t>
      </w:r>
      <w:r w:rsidR="00DA6534" w:rsidRPr="003A5364">
        <w:rPr>
          <w:bCs/>
          <w:color w:val="000000"/>
          <w:lang w:val="uk-UA"/>
        </w:rPr>
        <w:t xml:space="preserve"> та службову записку від КП «Бучабудзамовник» від 27.11.19 </w:t>
      </w:r>
      <w:r w:rsidR="0040062A" w:rsidRPr="003A5364">
        <w:rPr>
          <w:bCs/>
          <w:color w:val="000000"/>
          <w:lang w:val="uk-UA"/>
        </w:rPr>
        <w:t xml:space="preserve">  </w:t>
      </w:r>
      <w:r w:rsidR="00DA6534" w:rsidRPr="003A5364">
        <w:rPr>
          <w:bCs/>
          <w:color w:val="000000"/>
          <w:lang w:val="uk-UA"/>
        </w:rPr>
        <w:t>№ 198</w:t>
      </w:r>
      <w:r w:rsidR="00335691" w:rsidRPr="003A5364">
        <w:rPr>
          <w:bCs/>
          <w:color w:val="000000"/>
          <w:lang w:val="uk-UA"/>
        </w:rPr>
        <w:t>, враховуючи ст. 40 Закону України «</w:t>
      </w:r>
      <w:r w:rsidR="00335691" w:rsidRPr="003A5364">
        <w:rPr>
          <w:bCs/>
          <w:lang w:val="uk-UA"/>
        </w:rPr>
        <w:t>Про регулювання містобудівної діяльності», п. 5.5. Порядку сплати пайової участі замовника у розвитку інфра</w:t>
      </w:r>
      <w:r w:rsidR="0089417D" w:rsidRPr="003A5364">
        <w:rPr>
          <w:bCs/>
          <w:lang w:val="uk-UA"/>
        </w:rPr>
        <w:t>структури м. Буча» (затвердженого</w:t>
      </w:r>
      <w:r w:rsidR="00335691" w:rsidRPr="003A5364">
        <w:rPr>
          <w:bCs/>
          <w:lang w:val="uk-UA"/>
        </w:rPr>
        <w:t xml:space="preserve"> рішенням Бучанської міської ради №</w:t>
      </w:r>
      <w:r w:rsidR="0089417D" w:rsidRPr="003A5364">
        <w:rPr>
          <w:bCs/>
          <w:lang w:val="uk-UA"/>
        </w:rPr>
        <w:t xml:space="preserve"> </w:t>
      </w:r>
      <w:r w:rsidR="00335691" w:rsidRPr="003A5364">
        <w:rPr>
          <w:bCs/>
          <w:lang w:val="uk-UA"/>
        </w:rPr>
        <w:t>609-23 від 29.03.201</w:t>
      </w:r>
      <w:r w:rsidR="00DA6534" w:rsidRPr="003A5364">
        <w:rPr>
          <w:bCs/>
          <w:lang w:val="uk-UA"/>
        </w:rPr>
        <w:t>2</w:t>
      </w:r>
      <w:r w:rsidR="00335691" w:rsidRPr="003A5364">
        <w:rPr>
          <w:bCs/>
          <w:lang w:val="uk-UA"/>
        </w:rPr>
        <w:t xml:space="preserve"> р. зі змінами</w:t>
      </w:r>
      <w:r w:rsidR="0089417D" w:rsidRPr="003A5364">
        <w:rPr>
          <w:bCs/>
          <w:lang w:val="uk-UA"/>
        </w:rPr>
        <w:t>)</w:t>
      </w:r>
      <w:r w:rsidR="00335691" w:rsidRPr="003A5364">
        <w:rPr>
          <w:bCs/>
          <w:lang w:val="uk-UA"/>
        </w:rPr>
        <w:t xml:space="preserve">, керуючись Законом України «Про місцеве самоврядування в Україні» </w:t>
      </w:r>
      <w:r w:rsidR="004A6F6A" w:rsidRPr="003A5364">
        <w:rPr>
          <w:bCs/>
          <w:lang w:val="uk-UA"/>
        </w:rPr>
        <w:t>міська рада</w:t>
      </w:r>
      <w:r w:rsidR="002A6A67" w:rsidRPr="003A5364">
        <w:rPr>
          <w:bCs/>
          <w:lang w:val="uk-UA"/>
        </w:rPr>
        <w:t xml:space="preserve">, - </w:t>
      </w:r>
    </w:p>
    <w:p w:rsidR="004A6F6A" w:rsidRPr="003A5364" w:rsidRDefault="004A6F6A" w:rsidP="002C76A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DA171F" w:rsidRPr="003A5364" w:rsidRDefault="00794BFB" w:rsidP="00DA171F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Style w:val="33"/>
          <w:rFonts w:ascii="Times New Roman" w:hAnsi="Times New Roman"/>
          <w:sz w:val="24"/>
          <w:szCs w:val="24"/>
          <w:lang w:val="uk-UA"/>
        </w:rPr>
      </w:pPr>
      <w:r w:rsidRPr="003A5364"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 w:rsidRPr="003A5364">
        <w:rPr>
          <w:rFonts w:ascii="Times New Roman" w:hAnsi="Times New Roman"/>
          <w:b/>
          <w:sz w:val="24"/>
          <w:szCs w:val="24"/>
          <w:lang w:val="uk-UA"/>
        </w:rPr>
        <w:tab/>
      </w:r>
      <w:r w:rsidRPr="003A5364">
        <w:rPr>
          <w:rStyle w:val="33"/>
          <w:rFonts w:ascii="Times New Roman" w:hAnsi="Times New Roman"/>
          <w:sz w:val="24"/>
          <w:szCs w:val="24"/>
          <w:lang w:val="uk-UA"/>
        </w:rPr>
        <w:tab/>
      </w:r>
    </w:p>
    <w:p w:rsidR="008B54B0" w:rsidRPr="003A5364" w:rsidRDefault="008B54B0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B54B0" w:rsidRPr="003A5364" w:rsidRDefault="008B54B0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>1.</w:t>
      </w:r>
      <w:r w:rsidR="00794BFB" w:rsidRPr="003A5364">
        <w:rPr>
          <w:rFonts w:ascii="Times New Roman" w:hAnsi="Times New Roman"/>
          <w:sz w:val="24"/>
          <w:szCs w:val="24"/>
          <w:lang w:val="uk-UA"/>
        </w:rPr>
        <w:t xml:space="preserve">Зменшити розмір пайової участі </w:t>
      </w:r>
      <w:r w:rsidR="006D4781" w:rsidRPr="003A5364">
        <w:rPr>
          <w:rFonts w:ascii="Times New Roman" w:hAnsi="Times New Roman"/>
          <w:sz w:val="24"/>
          <w:szCs w:val="24"/>
          <w:lang w:val="uk-UA"/>
        </w:rPr>
        <w:t xml:space="preserve">фізичній особі </w:t>
      </w:r>
      <w:r w:rsidR="00C66C21" w:rsidRPr="003A5364">
        <w:rPr>
          <w:rFonts w:ascii="Times New Roman" w:hAnsi="Times New Roman"/>
          <w:sz w:val="24"/>
          <w:szCs w:val="24"/>
          <w:lang w:val="uk-UA"/>
        </w:rPr>
        <w:t>Богуш Т.В.</w:t>
      </w:r>
      <w:r w:rsidR="00D258EA" w:rsidRPr="003A53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4BFB" w:rsidRPr="003A5364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0C68A0" w:rsidRPr="003A5364">
        <w:rPr>
          <w:rFonts w:ascii="Times New Roman" w:hAnsi="Times New Roman"/>
          <w:sz w:val="24"/>
          <w:szCs w:val="24"/>
          <w:lang w:val="uk-UA"/>
        </w:rPr>
        <w:t xml:space="preserve">загальну суму </w:t>
      </w:r>
      <w:r w:rsidR="003A5364" w:rsidRPr="003A5364">
        <w:rPr>
          <w:rFonts w:ascii="Times New Roman" w:hAnsi="Times New Roman"/>
          <w:b/>
          <w:sz w:val="24"/>
          <w:szCs w:val="24"/>
          <w:lang w:val="uk-UA"/>
        </w:rPr>
        <w:t>7 688 584, 26</w:t>
      </w:r>
      <w:r w:rsidR="00C66C21" w:rsidRPr="003A53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4781" w:rsidRPr="003A5364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3A5364" w:rsidRPr="003A5364">
        <w:rPr>
          <w:rFonts w:ascii="Times New Roman" w:hAnsi="Times New Roman"/>
          <w:sz w:val="24"/>
          <w:szCs w:val="24"/>
          <w:lang w:val="uk-UA"/>
        </w:rPr>
        <w:t>сім мільйонів шістсот вісімдесят вісім тисяч п’ятсот вісімдесят чотири</w:t>
      </w:r>
      <w:r w:rsidR="0040062A" w:rsidRPr="003A5364">
        <w:rPr>
          <w:rFonts w:ascii="Times New Roman" w:hAnsi="Times New Roman"/>
          <w:sz w:val="24"/>
          <w:szCs w:val="24"/>
          <w:lang w:val="uk-UA"/>
        </w:rPr>
        <w:t xml:space="preserve">) грн. </w:t>
      </w:r>
      <w:r w:rsidR="003A5364" w:rsidRPr="003A5364">
        <w:rPr>
          <w:rFonts w:ascii="Times New Roman" w:hAnsi="Times New Roman"/>
          <w:sz w:val="24"/>
          <w:szCs w:val="24"/>
          <w:lang w:val="uk-UA"/>
        </w:rPr>
        <w:t>26</w:t>
      </w:r>
      <w:r w:rsidR="006D4781" w:rsidRPr="003A5364">
        <w:rPr>
          <w:rFonts w:ascii="Times New Roman" w:hAnsi="Times New Roman"/>
          <w:sz w:val="24"/>
          <w:szCs w:val="24"/>
          <w:lang w:val="uk-UA"/>
        </w:rPr>
        <w:t xml:space="preserve"> коп.</w:t>
      </w:r>
      <w:r w:rsidR="003352E7" w:rsidRPr="003A53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A6534" w:rsidRPr="003A5364">
        <w:rPr>
          <w:rFonts w:ascii="Times New Roman" w:hAnsi="Times New Roman"/>
          <w:bCs/>
          <w:sz w:val="24"/>
          <w:szCs w:val="24"/>
          <w:lang w:val="uk-UA"/>
        </w:rPr>
        <w:t>у зв'язку із фінансуванням р</w:t>
      </w:r>
      <w:r w:rsidR="003A5364" w:rsidRPr="003A5364">
        <w:rPr>
          <w:rFonts w:ascii="Times New Roman" w:hAnsi="Times New Roman"/>
          <w:bCs/>
          <w:sz w:val="24"/>
          <w:szCs w:val="24"/>
          <w:lang w:val="uk-UA"/>
        </w:rPr>
        <w:t>обіт по реконструкції (добудови</w:t>
      </w:r>
      <w:r w:rsidR="00DA6534" w:rsidRPr="003A5364">
        <w:rPr>
          <w:rFonts w:ascii="Times New Roman" w:hAnsi="Times New Roman"/>
          <w:bCs/>
          <w:sz w:val="24"/>
          <w:szCs w:val="24"/>
          <w:lang w:val="uk-UA"/>
        </w:rPr>
        <w:t xml:space="preserve">) приміщень початкових класів загальноосвітньої школи </w:t>
      </w:r>
      <w:r w:rsidR="00DA6534" w:rsidRPr="003A5364">
        <w:rPr>
          <w:rFonts w:ascii="Times New Roman" w:hAnsi="Times New Roman"/>
          <w:bCs/>
          <w:sz w:val="24"/>
          <w:szCs w:val="24"/>
          <w:lang w:val="en-US"/>
        </w:rPr>
        <w:t>I</w:t>
      </w:r>
      <w:r w:rsidR="00DA6534" w:rsidRPr="003A5364">
        <w:rPr>
          <w:rFonts w:ascii="Times New Roman" w:hAnsi="Times New Roman"/>
          <w:bCs/>
          <w:sz w:val="24"/>
          <w:szCs w:val="24"/>
          <w:lang w:val="uk-UA"/>
        </w:rPr>
        <w:t>-</w:t>
      </w:r>
      <w:r w:rsidR="00DA6534" w:rsidRPr="003A5364">
        <w:rPr>
          <w:rFonts w:ascii="Times New Roman" w:hAnsi="Times New Roman"/>
          <w:bCs/>
          <w:sz w:val="24"/>
          <w:szCs w:val="24"/>
          <w:lang w:val="en-US"/>
        </w:rPr>
        <w:t>III</w:t>
      </w:r>
      <w:r w:rsidR="00DA6534" w:rsidRPr="003A5364">
        <w:rPr>
          <w:rFonts w:ascii="Times New Roman" w:hAnsi="Times New Roman"/>
          <w:bCs/>
          <w:sz w:val="24"/>
          <w:szCs w:val="24"/>
          <w:lang w:val="uk-UA"/>
        </w:rPr>
        <w:t xml:space="preserve"> ступенів № 3 по вул. Вокзальна, 46-А в м. Буча</w:t>
      </w:r>
      <w:r w:rsidR="00C80C8E" w:rsidRPr="003A5364">
        <w:rPr>
          <w:rFonts w:ascii="Times New Roman" w:hAnsi="Times New Roman"/>
          <w:bCs/>
          <w:sz w:val="24"/>
          <w:szCs w:val="24"/>
          <w:lang w:val="uk-UA"/>
        </w:rPr>
        <w:t>, Київської області за наступними договорами про пайову участь у розвиток інфраст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>руктури м. Буча:</w:t>
      </w:r>
    </w:p>
    <w:p w:rsidR="008B54B0" w:rsidRPr="003A5364" w:rsidRDefault="008B54B0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 w:rsidR="0040062A" w:rsidRPr="003A5364">
        <w:rPr>
          <w:rFonts w:ascii="Times New Roman" w:hAnsi="Times New Roman"/>
          <w:bCs/>
          <w:sz w:val="24"/>
          <w:szCs w:val="24"/>
          <w:lang w:val="uk-UA"/>
        </w:rPr>
        <w:t>№ 197 на суму 2 466 870  (два мільйони чотириста шістдесят шість тисяч вісімсот сімдесят) грн. 00 коп.;</w:t>
      </w:r>
    </w:p>
    <w:p w:rsidR="008B54B0" w:rsidRPr="003A5364" w:rsidRDefault="0040062A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>№ 198 на суму 2 881 470 (два мільйони вісімсот вісімдесят одна тисяча чотириста сімдесят) грн. 00 коп.;</w:t>
      </w:r>
    </w:p>
    <w:p w:rsidR="003A5364" w:rsidRPr="003A5364" w:rsidRDefault="0040062A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№ 199 на суму </w:t>
      </w:r>
      <w:r w:rsidR="003A5364" w:rsidRPr="003A5364">
        <w:rPr>
          <w:rFonts w:ascii="Times New Roman" w:hAnsi="Times New Roman"/>
          <w:bCs/>
          <w:sz w:val="24"/>
          <w:szCs w:val="24"/>
          <w:lang w:val="uk-UA"/>
        </w:rPr>
        <w:t>2 340 244,26 (два мільйони триста сорок тисяч двісті сорок чотири) грн. 26 коп.</w:t>
      </w:r>
    </w:p>
    <w:p w:rsidR="008B54B0" w:rsidRPr="003A5364" w:rsidRDefault="008B54B0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>2.</w:t>
      </w:r>
      <w:r w:rsidR="00DA171F"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Богуш Т.В </w:t>
      </w:r>
      <w:r w:rsidR="00DA171F"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сплатити різницю суми пайової участі у розмірі </w:t>
      </w:r>
      <w:r w:rsidR="003A5364"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>1 671 010,74</w:t>
      </w:r>
      <w:r w:rsidR="00DA171F"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</w:t>
      </w:r>
      <w:r w:rsidR="003A5364"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>один мільйон шістсот сімдесят одна тисяча десять</w:t>
      </w:r>
      <w:r w:rsidR="00DA171F"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) грн </w:t>
      </w:r>
      <w:r w:rsidR="003A5364"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>74</w:t>
      </w:r>
      <w:r w:rsidR="00DA171F" w:rsidRPr="003A53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коп. за </w:t>
      </w:r>
      <w:r w:rsidR="00DA171F"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договором про пайову участь у розвиток</w:t>
      </w:r>
      <w:r w:rsidR="00DA171F" w:rsidRPr="003A5364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інфраструктури м. Буча </w:t>
      </w:r>
      <w:r w:rsidR="003A5364"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№ 199</w:t>
      </w:r>
      <w:r w:rsidR="00DA171F"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від 19.08.2019 року.</w:t>
      </w:r>
    </w:p>
    <w:p w:rsidR="00EF0E95" w:rsidRPr="003A5364" w:rsidRDefault="008B54B0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5364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3. </w:t>
      </w:r>
      <w:r w:rsidR="00DA171F" w:rsidRPr="003A5364">
        <w:rPr>
          <w:rFonts w:ascii="Times New Roman" w:hAnsi="Times New Roman"/>
          <w:sz w:val="24"/>
          <w:szCs w:val="24"/>
          <w:lang w:val="uk-UA"/>
        </w:rPr>
        <w:t>Зменшити розмір пайової участі фізичній особі Мартинюку О.О. на</w:t>
      </w:r>
      <w:r w:rsidR="00EF0E95" w:rsidRPr="003A5364">
        <w:rPr>
          <w:rFonts w:ascii="Times New Roman" w:hAnsi="Times New Roman"/>
          <w:sz w:val="24"/>
          <w:szCs w:val="24"/>
          <w:lang w:val="uk-UA"/>
        </w:rPr>
        <w:t xml:space="preserve"> загальну суму </w:t>
      </w:r>
      <w:r w:rsidR="00EF0E95" w:rsidRPr="003A5364">
        <w:rPr>
          <w:rFonts w:ascii="Times New Roman" w:hAnsi="Times New Roman"/>
          <w:b/>
          <w:sz w:val="24"/>
          <w:szCs w:val="24"/>
          <w:lang w:val="uk-UA"/>
        </w:rPr>
        <w:t>4 637 312,74</w:t>
      </w:r>
      <w:r w:rsidR="00EF0E95" w:rsidRPr="003A5364">
        <w:rPr>
          <w:rFonts w:ascii="Times New Roman" w:hAnsi="Times New Roman"/>
          <w:sz w:val="24"/>
          <w:szCs w:val="24"/>
          <w:lang w:val="uk-UA"/>
        </w:rPr>
        <w:t xml:space="preserve"> (чотири мільйони шістсот тридцять сім тисяч триста дванадцять) грн. 74 коп.:</w:t>
      </w:r>
    </w:p>
    <w:p w:rsidR="00EF0E95" w:rsidRPr="003A5364" w:rsidRDefault="00EF0E95" w:rsidP="000B0ED6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DA171F" w:rsidRPr="003A5364">
        <w:rPr>
          <w:rFonts w:ascii="Times New Roman" w:hAnsi="Times New Roman"/>
          <w:sz w:val="24"/>
          <w:szCs w:val="24"/>
          <w:lang w:val="uk-UA"/>
        </w:rPr>
        <w:t xml:space="preserve"> суму </w:t>
      </w:r>
      <w:r w:rsidR="008B54B0" w:rsidRPr="003A5364">
        <w:rPr>
          <w:rFonts w:ascii="Times New Roman" w:hAnsi="Times New Roman"/>
          <w:color w:val="000000"/>
          <w:sz w:val="24"/>
          <w:szCs w:val="24"/>
          <w:lang w:val="uk-UA"/>
        </w:rPr>
        <w:t>1 361 050</w:t>
      </w:r>
      <w:r w:rsidR="00DA171F" w:rsidRPr="003A5364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="00DA171F" w:rsidRPr="003A5364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r w:rsidR="008B54B0"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один мільйон триста шістдесят чотири тисячі п’ятдесят </w:t>
      </w:r>
      <w:r w:rsidR="00DA171F"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) грн. </w:t>
      </w:r>
      <w:r w:rsidR="008B54B0" w:rsidRPr="003A5364">
        <w:rPr>
          <w:rFonts w:ascii="Times New Roman" w:hAnsi="Times New Roman"/>
          <w:color w:val="000000"/>
          <w:sz w:val="24"/>
          <w:szCs w:val="24"/>
          <w:lang w:val="uk-UA"/>
        </w:rPr>
        <w:t>74</w:t>
      </w:r>
      <w:r w:rsidR="00DA171F"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 коп. </w:t>
      </w:r>
      <w:r w:rsidR="00DA171F" w:rsidRPr="003A5364">
        <w:rPr>
          <w:rFonts w:ascii="Times New Roman" w:hAnsi="Times New Roman"/>
          <w:sz w:val="24"/>
          <w:szCs w:val="24"/>
          <w:lang w:val="uk-UA"/>
        </w:rPr>
        <w:t xml:space="preserve">за договором № </w:t>
      </w:r>
      <w:r w:rsidR="008B54B0" w:rsidRPr="003A5364">
        <w:rPr>
          <w:rFonts w:ascii="Times New Roman" w:hAnsi="Times New Roman"/>
          <w:sz w:val="24"/>
          <w:szCs w:val="24"/>
          <w:lang w:val="uk-UA"/>
        </w:rPr>
        <w:t>104</w:t>
      </w:r>
      <w:r w:rsidR="00DA171F" w:rsidRPr="003A5364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B54B0" w:rsidRPr="003A5364">
        <w:rPr>
          <w:rFonts w:ascii="Times New Roman" w:hAnsi="Times New Roman"/>
          <w:bCs/>
          <w:sz w:val="24"/>
          <w:szCs w:val="24"/>
          <w:lang w:val="uk-UA"/>
        </w:rPr>
        <w:t>10</w:t>
      </w:r>
      <w:r w:rsidR="00DA171F" w:rsidRPr="003A5364">
        <w:rPr>
          <w:rFonts w:ascii="Times New Roman" w:hAnsi="Times New Roman"/>
          <w:bCs/>
          <w:sz w:val="24"/>
          <w:szCs w:val="24"/>
          <w:lang w:val="uk-UA"/>
        </w:rPr>
        <w:t>.0</w:t>
      </w:r>
      <w:r w:rsidR="008B54B0" w:rsidRPr="003A5364">
        <w:rPr>
          <w:rFonts w:ascii="Times New Roman" w:hAnsi="Times New Roman"/>
          <w:bCs/>
          <w:sz w:val="24"/>
          <w:szCs w:val="24"/>
          <w:lang w:val="uk-UA"/>
        </w:rPr>
        <w:t>6</w:t>
      </w:r>
      <w:r w:rsidR="00DA171F" w:rsidRPr="003A5364">
        <w:rPr>
          <w:rFonts w:ascii="Times New Roman" w:hAnsi="Times New Roman"/>
          <w:bCs/>
          <w:sz w:val="24"/>
          <w:szCs w:val="24"/>
          <w:lang w:val="uk-UA"/>
        </w:rPr>
        <w:t xml:space="preserve">.2016 </w:t>
      </w:r>
      <w:r w:rsidR="00DA171F" w:rsidRPr="003A5364">
        <w:rPr>
          <w:rFonts w:ascii="Times New Roman" w:hAnsi="Times New Roman"/>
          <w:sz w:val="24"/>
          <w:szCs w:val="24"/>
          <w:lang w:val="uk-UA"/>
        </w:rPr>
        <w:t xml:space="preserve">року про пайову участь у розвиток інфраструктури м. Буча </w:t>
      </w:r>
      <w:r w:rsidR="008B54B0" w:rsidRPr="003A5364">
        <w:rPr>
          <w:rFonts w:ascii="Times New Roman" w:hAnsi="Times New Roman"/>
          <w:bCs/>
          <w:sz w:val="24"/>
          <w:szCs w:val="24"/>
          <w:lang w:val="uk-UA"/>
        </w:rPr>
        <w:t xml:space="preserve">у зв'язку із фінансуванням робіт по реконструкції (добудовою) приміщень початкових класів загальноосвітньої школи </w:t>
      </w:r>
      <w:r w:rsidR="008B54B0" w:rsidRPr="003A5364">
        <w:rPr>
          <w:rFonts w:ascii="Times New Roman" w:hAnsi="Times New Roman"/>
          <w:bCs/>
          <w:sz w:val="24"/>
          <w:szCs w:val="24"/>
          <w:lang w:val="en-US"/>
        </w:rPr>
        <w:t>I</w:t>
      </w:r>
      <w:r w:rsidR="008B54B0" w:rsidRPr="003A5364">
        <w:rPr>
          <w:rFonts w:ascii="Times New Roman" w:hAnsi="Times New Roman"/>
          <w:bCs/>
          <w:sz w:val="24"/>
          <w:szCs w:val="24"/>
          <w:lang w:val="uk-UA"/>
        </w:rPr>
        <w:t>-</w:t>
      </w:r>
      <w:r w:rsidR="008B54B0" w:rsidRPr="003A5364">
        <w:rPr>
          <w:rFonts w:ascii="Times New Roman" w:hAnsi="Times New Roman"/>
          <w:bCs/>
          <w:sz w:val="24"/>
          <w:szCs w:val="24"/>
          <w:lang w:val="en-US"/>
        </w:rPr>
        <w:t>III</w:t>
      </w:r>
      <w:r w:rsidR="008B54B0" w:rsidRPr="003A5364">
        <w:rPr>
          <w:rFonts w:ascii="Times New Roman" w:hAnsi="Times New Roman"/>
          <w:bCs/>
          <w:sz w:val="24"/>
          <w:szCs w:val="24"/>
          <w:lang w:val="uk-UA"/>
        </w:rPr>
        <w:t xml:space="preserve"> ступенів № 3 по вул. Вокзальна, 46-А в м. Буча, Київської області.</w:t>
      </w:r>
    </w:p>
    <w:p w:rsidR="000B0ED6" w:rsidRPr="003A5364" w:rsidRDefault="00EF0E95" w:rsidP="000B0ED6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3A5364"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 w:rsidR="000B0ED6" w:rsidRPr="003A5364">
        <w:rPr>
          <w:rFonts w:ascii="Times New Roman" w:hAnsi="Times New Roman"/>
          <w:sz w:val="24"/>
          <w:szCs w:val="24"/>
          <w:lang w:val="uk-UA"/>
        </w:rPr>
        <w:t xml:space="preserve">на суму 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>3 276 262</w:t>
      </w:r>
      <w:r w:rsidR="000B0ED6" w:rsidRPr="003A5364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="000B0ED6" w:rsidRPr="003A5364">
        <w:rPr>
          <w:rFonts w:ascii="Times New Roman" w:hAnsi="Times New Roman"/>
          <w:color w:val="000000"/>
          <w:sz w:val="24"/>
          <w:szCs w:val="24"/>
          <w:lang w:val="uk-UA"/>
        </w:rPr>
        <w:t>(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>три мільйони двісті сімдесят шість тисяч двісті шістдесят дві)</w:t>
      </w:r>
      <w:r w:rsidR="000B0ED6"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 грн. </w:t>
      </w: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>00</w:t>
      </w:r>
      <w:r w:rsidR="000B0ED6" w:rsidRPr="003A5364">
        <w:rPr>
          <w:rFonts w:ascii="Times New Roman" w:hAnsi="Times New Roman"/>
          <w:color w:val="000000"/>
          <w:sz w:val="24"/>
          <w:szCs w:val="24"/>
          <w:lang w:val="uk-UA"/>
        </w:rPr>
        <w:t xml:space="preserve"> коп. </w:t>
      </w:r>
      <w:r w:rsidR="000B0ED6" w:rsidRPr="003A5364">
        <w:rPr>
          <w:rFonts w:ascii="Times New Roman" w:hAnsi="Times New Roman"/>
          <w:sz w:val="24"/>
          <w:szCs w:val="24"/>
          <w:lang w:val="uk-UA"/>
        </w:rPr>
        <w:t>за договором № 1</w:t>
      </w:r>
      <w:r w:rsidRPr="003A5364">
        <w:rPr>
          <w:rFonts w:ascii="Times New Roman" w:hAnsi="Times New Roman"/>
          <w:sz w:val="24"/>
          <w:szCs w:val="24"/>
          <w:lang w:val="uk-UA"/>
        </w:rPr>
        <w:t>41</w:t>
      </w:r>
      <w:r w:rsidR="000B0ED6" w:rsidRPr="003A5364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>30</w:t>
      </w:r>
      <w:r w:rsidR="000B0ED6" w:rsidRPr="003A5364">
        <w:rPr>
          <w:rFonts w:ascii="Times New Roman" w:hAnsi="Times New Roman"/>
          <w:bCs/>
          <w:sz w:val="24"/>
          <w:szCs w:val="24"/>
          <w:lang w:val="uk-UA"/>
        </w:rPr>
        <w:t>.0</w:t>
      </w:r>
      <w:r w:rsidRPr="003A5364">
        <w:rPr>
          <w:rFonts w:ascii="Times New Roman" w:hAnsi="Times New Roman"/>
          <w:bCs/>
          <w:sz w:val="24"/>
          <w:szCs w:val="24"/>
          <w:lang w:val="uk-UA"/>
        </w:rPr>
        <w:t>9</w:t>
      </w:r>
      <w:r w:rsidR="000B0ED6" w:rsidRPr="003A5364">
        <w:rPr>
          <w:rFonts w:ascii="Times New Roman" w:hAnsi="Times New Roman"/>
          <w:bCs/>
          <w:sz w:val="24"/>
          <w:szCs w:val="24"/>
          <w:lang w:val="uk-UA"/>
        </w:rPr>
        <w:t xml:space="preserve">.2016 </w:t>
      </w:r>
      <w:r w:rsidR="000B0ED6" w:rsidRPr="003A5364">
        <w:rPr>
          <w:rFonts w:ascii="Times New Roman" w:hAnsi="Times New Roman"/>
          <w:sz w:val="24"/>
          <w:szCs w:val="24"/>
          <w:lang w:val="uk-UA"/>
        </w:rPr>
        <w:t>року про пайову участь у розвиток інфраструктури м. Буча</w:t>
      </w:r>
      <w:r w:rsidRPr="003A5364">
        <w:rPr>
          <w:rFonts w:ascii="Times New Roman" w:hAnsi="Times New Roman"/>
          <w:sz w:val="24"/>
          <w:szCs w:val="24"/>
          <w:lang w:val="uk-UA"/>
        </w:rPr>
        <w:t xml:space="preserve">, враховуючи додаток № 2 до вказаного договору </w:t>
      </w:r>
      <w:r w:rsidR="000B0ED6" w:rsidRPr="003A5364">
        <w:rPr>
          <w:rFonts w:ascii="Times New Roman" w:hAnsi="Times New Roman"/>
          <w:bCs/>
          <w:sz w:val="24"/>
          <w:szCs w:val="24"/>
          <w:lang w:val="uk-UA"/>
        </w:rPr>
        <w:t xml:space="preserve">у зв'язку із фінансуванням робіт по реконструкції (добудовою) приміщень початкових класів загальноосвітньої школи </w:t>
      </w:r>
      <w:r w:rsidR="000B0ED6" w:rsidRPr="003A5364">
        <w:rPr>
          <w:rFonts w:ascii="Times New Roman" w:hAnsi="Times New Roman"/>
          <w:bCs/>
          <w:sz w:val="24"/>
          <w:szCs w:val="24"/>
          <w:lang w:val="en-US"/>
        </w:rPr>
        <w:t>I</w:t>
      </w:r>
      <w:r w:rsidR="000B0ED6" w:rsidRPr="003A5364">
        <w:rPr>
          <w:rFonts w:ascii="Times New Roman" w:hAnsi="Times New Roman"/>
          <w:bCs/>
          <w:sz w:val="24"/>
          <w:szCs w:val="24"/>
          <w:lang w:val="uk-UA"/>
        </w:rPr>
        <w:t>-</w:t>
      </w:r>
      <w:r w:rsidR="000B0ED6" w:rsidRPr="003A5364">
        <w:rPr>
          <w:rFonts w:ascii="Times New Roman" w:hAnsi="Times New Roman"/>
          <w:bCs/>
          <w:sz w:val="24"/>
          <w:szCs w:val="24"/>
          <w:lang w:val="en-US"/>
        </w:rPr>
        <w:t>III</w:t>
      </w:r>
      <w:r w:rsidR="000B0ED6" w:rsidRPr="003A5364">
        <w:rPr>
          <w:rFonts w:ascii="Times New Roman" w:hAnsi="Times New Roman"/>
          <w:bCs/>
          <w:sz w:val="24"/>
          <w:szCs w:val="24"/>
          <w:lang w:val="uk-UA"/>
        </w:rPr>
        <w:t xml:space="preserve"> ступенів № 3 по вул. Вокзальна, 46-А в м. Буча, Київської області.</w:t>
      </w:r>
    </w:p>
    <w:p w:rsidR="000B0ED6" w:rsidRPr="003A5364" w:rsidRDefault="000B0ED6" w:rsidP="008B54B0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A171F" w:rsidRPr="003A5364" w:rsidRDefault="00DA171F" w:rsidP="00DA171F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DA171F" w:rsidRPr="003A5364" w:rsidRDefault="00DA171F" w:rsidP="00DA171F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DA171F" w:rsidRPr="003A5364" w:rsidRDefault="00DA171F" w:rsidP="00DA171F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3A5364" w:rsidRPr="003A5364" w:rsidRDefault="003A5364" w:rsidP="003A536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A5364">
        <w:rPr>
          <w:rFonts w:ascii="Times New Roman" w:hAnsi="Times New Roman"/>
          <w:sz w:val="24"/>
          <w:szCs w:val="24"/>
          <w:lang w:val="uk-UA"/>
        </w:rPr>
        <w:t>4.</w:t>
      </w:r>
      <w:r w:rsidR="00DA6534" w:rsidRPr="003A5364">
        <w:rPr>
          <w:rFonts w:ascii="Times New Roman" w:hAnsi="Times New Roman"/>
          <w:sz w:val="24"/>
          <w:szCs w:val="24"/>
          <w:lang w:val="uk-UA"/>
        </w:rPr>
        <w:t xml:space="preserve">Прийняти до комунальної власності територіальної громади м. Буча вартість та результат виконаних робіт, пов’язаних </w:t>
      </w:r>
      <w:r w:rsidR="00DA6534" w:rsidRPr="003A5364">
        <w:rPr>
          <w:rFonts w:ascii="Times New Roman" w:hAnsi="Times New Roman"/>
          <w:bCs/>
          <w:sz w:val="24"/>
          <w:szCs w:val="24"/>
          <w:lang w:val="uk-UA"/>
        </w:rPr>
        <w:t>реконструкц</w:t>
      </w:r>
      <w:r w:rsidR="00DA6534" w:rsidRPr="003A5364">
        <w:rPr>
          <w:rFonts w:ascii="Times New Roman" w:hAnsi="Times New Roman"/>
          <w:bCs/>
          <w:sz w:val="24"/>
          <w:szCs w:val="24"/>
        </w:rPr>
        <w:t>ією (добудовою) приміщень початкових класів загальноосвітньої шкли І-ІІІ ступенів № 3 по вул. Вокзальна, 46-А в м. Буча Київської області</w:t>
      </w:r>
      <w:r w:rsidR="00DA6534" w:rsidRPr="003A536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A6534" w:rsidRPr="003A5364">
        <w:rPr>
          <w:rFonts w:ascii="Times New Roman" w:hAnsi="Times New Roman"/>
          <w:sz w:val="24"/>
          <w:szCs w:val="24"/>
        </w:rPr>
        <w:t xml:space="preserve">на суму </w:t>
      </w:r>
      <w:r w:rsidR="00C80C8E" w:rsidRPr="003A5364">
        <w:rPr>
          <w:rFonts w:ascii="Times New Roman" w:hAnsi="Times New Roman"/>
          <w:b/>
          <w:sz w:val="24"/>
          <w:szCs w:val="24"/>
          <w:lang w:val="uk-UA"/>
        </w:rPr>
        <w:t xml:space="preserve">12 325 897 </w:t>
      </w:r>
      <w:r w:rsidR="00C80C8E" w:rsidRPr="003A5364">
        <w:rPr>
          <w:rFonts w:ascii="Times New Roman" w:hAnsi="Times New Roman"/>
          <w:sz w:val="24"/>
          <w:szCs w:val="24"/>
          <w:lang w:val="uk-UA"/>
        </w:rPr>
        <w:t xml:space="preserve">   (дванадцять мільйонів триста двадцять п’ять тисяч вісімсот дев’яносто сім ) грн. 00 коп. та передати </w:t>
      </w:r>
      <w:r w:rsidR="00C80C8E" w:rsidRPr="003A5364">
        <w:rPr>
          <w:rFonts w:ascii="Times New Roman" w:hAnsi="Times New Roman"/>
          <w:sz w:val="24"/>
          <w:szCs w:val="24"/>
        </w:rPr>
        <w:t>вартість та результат виконаних робіт</w:t>
      </w:r>
      <w:r w:rsidR="00DA6534" w:rsidRPr="003A5364">
        <w:rPr>
          <w:rFonts w:ascii="Times New Roman" w:hAnsi="Times New Roman"/>
          <w:color w:val="000000"/>
          <w:sz w:val="24"/>
          <w:szCs w:val="24"/>
        </w:rPr>
        <w:t xml:space="preserve"> на баланс відділу освіти Бучанської міської ради.</w:t>
      </w:r>
    </w:p>
    <w:p w:rsidR="00DA6534" w:rsidRPr="003A5364" w:rsidRDefault="003A5364" w:rsidP="003A5364">
      <w:pPr>
        <w:pStyle w:val="22"/>
        <w:keepNext/>
        <w:keepLines/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A5364">
        <w:rPr>
          <w:rFonts w:ascii="Times New Roman" w:hAnsi="Times New Roman"/>
          <w:color w:val="000000"/>
          <w:sz w:val="24"/>
          <w:szCs w:val="24"/>
          <w:lang w:val="uk-UA"/>
        </w:rPr>
        <w:t>5.</w:t>
      </w:r>
      <w:r w:rsidR="00DA6534" w:rsidRPr="003A5364">
        <w:rPr>
          <w:rFonts w:ascii="Times New Roman" w:hAnsi="Times New Roman"/>
          <w:sz w:val="24"/>
          <w:szCs w:val="24"/>
          <w:lang w:val="uk-UA"/>
        </w:rPr>
        <w:t xml:space="preserve">Для прийому - передачі понесених витрат, пов’язаних </w:t>
      </w:r>
      <w:r w:rsidR="00C80C8E" w:rsidRPr="003A5364">
        <w:rPr>
          <w:rFonts w:ascii="Times New Roman" w:hAnsi="Times New Roman"/>
          <w:bCs/>
          <w:sz w:val="24"/>
          <w:szCs w:val="24"/>
          <w:lang w:val="uk-UA"/>
        </w:rPr>
        <w:t xml:space="preserve">з </w:t>
      </w:r>
      <w:r w:rsidR="00DA6534" w:rsidRPr="003A5364">
        <w:rPr>
          <w:rFonts w:ascii="Times New Roman" w:hAnsi="Times New Roman"/>
          <w:bCs/>
          <w:sz w:val="24"/>
          <w:szCs w:val="24"/>
          <w:lang w:val="uk-UA"/>
        </w:rPr>
        <w:t xml:space="preserve">реконструкцією (добудовою) приміщень початкових класів загальноосвітньої шкли І-ІІІ ступенів № 3 по вул. </w:t>
      </w:r>
      <w:r w:rsidR="00DA6534" w:rsidRPr="00A67EFB">
        <w:rPr>
          <w:rFonts w:ascii="Times New Roman" w:hAnsi="Times New Roman"/>
          <w:bCs/>
          <w:sz w:val="24"/>
          <w:szCs w:val="24"/>
          <w:lang w:val="uk-UA"/>
        </w:rPr>
        <w:t xml:space="preserve">Вокзальна, 46-А в м. Буча Київської області </w:t>
      </w:r>
      <w:r w:rsidR="00DA6534" w:rsidRPr="00A67EFB">
        <w:rPr>
          <w:rFonts w:ascii="Times New Roman" w:hAnsi="Times New Roman"/>
          <w:sz w:val="24"/>
          <w:szCs w:val="24"/>
          <w:lang w:val="uk-UA"/>
        </w:rPr>
        <w:t xml:space="preserve">на суму </w:t>
      </w:r>
      <w:r w:rsidR="00C80C8E" w:rsidRPr="003A5364">
        <w:rPr>
          <w:rFonts w:ascii="Times New Roman" w:hAnsi="Times New Roman"/>
          <w:b/>
          <w:sz w:val="24"/>
          <w:szCs w:val="24"/>
          <w:lang w:val="uk-UA"/>
        </w:rPr>
        <w:t xml:space="preserve">12 325 897  </w:t>
      </w:r>
      <w:r w:rsidR="00C80C8E" w:rsidRPr="003A5364">
        <w:rPr>
          <w:rFonts w:ascii="Times New Roman" w:hAnsi="Times New Roman"/>
          <w:sz w:val="24"/>
          <w:szCs w:val="24"/>
          <w:lang w:val="uk-UA"/>
        </w:rPr>
        <w:t xml:space="preserve">  (дванадцять мільйонів триста двадцять п’ять тисяч вісімсот дев’яносто сім ) грн. 00 коп. </w:t>
      </w:r>
      <w:r w:rsidR="00DA6534" w:rsidRPr="00A67EFB">
        <w:rPr>
          <w:rFonts w:ascii="Times New Roman" w:hAnsi="Times New Roman"/>
          <w:sz w:val="24"/>
          <w:szCs w:val="24"/>
          <w:lang w:val="uk-UA"/>
        </w:rPr>
        <w:t>створити комісію:</w:t>
      </w:r>
    </w:p>
    <w:p w:rsidR="00DA6534" w:rsidRPr="003A5364" w:rsidRDefault="00DA6534" w:rsidP="00DA653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sz w:val="24"/>
          <w:szCs w:val="24"/>
          <w:lang w:eastAsia="x-none"/>
        </w:rPr>
        <w:t xml:space="preserve">голова комісії: </w:t>
      </w:r>
      <w:r w:rsidRPr="003A5364">
        <w:rPr>
          <w:rFonts w:eastAsia="Calibri"/>
          <w:color w:val="000000"/>
          <w:sz w:val="24"/>
          <w:szCs w:val="24"/>
          <w:lang w:eastAsia="x-none"/>
        </w:rPr>
        <w:t>Олексюк В.П. - секретар міської ради;</w:t>
      </w:r>
    </w:p>
    <w:p w:rsidR="00DA6534" w:rsidRPr="003A5364" w:rsidRDefault="00DA6534" w:rsidP="00DA653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члени комісії:  Цимбал О.І. – начальник відділу освіти Бучанської міської ради.</w:t>
      </w:r>
    </w:p>
    <w:p w:rsidR="00DA6534" w:rsidRPr="003A5364" w:rsidRDefault="00DA6534" w:rsidP="00DA6534">
      <w:pPr>
        <w:ind w:right="20" w:firstLine="697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Гребенюк А.К. - директор КП «Бучабудзамовник»;</w:t>
      </w:r>
    </w:p>
    <w:p w:rsidR="00DA6534" w:rsidRPr="003A5364" w:rsidRDefault="00DA6534" w:rsidP="00DA653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Головний бухгалтер відділу освіти Бучанської міської ради – за посадою.</w:t>
      </w:r>
    </w:p>
    <w:p w:rsidR="00DA6534" w:rsidRPr="003A5364" w:rsidRDefault="00DA6534" w:rsidP="00DA653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Квашук О.Я. - депутат Бучанської міської ради;</w:t>
      </w:r>
    </w:p>
    <w:p w:rsidR="00DA6534" w:rsidRPr="003A5364" w:rsidRDefault="00DA6534" w:rsidP="00DA653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Наконечний М.П. - депутат Бучанської міської ради;</w:t>
      </w:r>
    </w:p>
    <w:p w:rsidR="00DA6534" w:rsidRPr="003A5364" w:rsidRDefault="00DA6534" w:rsidP="00DA6534">
      <w:pPr>
        <w:tabs>
          <w:tab w:val="left" w:pos="993"/>
        </w:tabs>
        <w:ind w:right="20" w:firstLine="709"/>
        <w:jc w:val="both"/>
        <w:rPr>
          <w:rFonts w:eastAsia="Calibri"/>
          <w:color w:val="000000"/>
          <w:sz w:val="24"/>
          <w:szCs w:val="24"/>
          <w:lang w:eastAsia="x-none"/>
        </w:rPr>
      </w:pPr>
      <w:r w:rsidRPr="003A5364">
        <w:rPr>
          <w:rFonts w:eastAsia="Calibri"/>
          <w:color w:val="000000"/>
          <w:sz w:val="24"/>
          <w:szCs w:val="24"/>
          <w:lang w:eastAsia="x-none"/>
        </w:rPr>
        <w:t>уповноважені представники – від забудовника.</w:t>
      </w:r>
    </w:p>
    <w:p w:rsidR="003A5364" w:rsidRPr="003A5364" w:rsidRDefault="00DA6534" w:rsidP="003A5364">
      <w:pPr>
        <w:keepNext/>
        <w:keepLines/>
        <w:tabs>
          <w:tab w:val="left" w:pos="993"/>
        </w:tabs>
        <w:ind w:left="142" w:right="23" w:firstLine="567"/>
        <w:jc w:val="both"/>
        <w:outlineLvl w:val="1"/>
        <w:rPr>
          <w:rFonts w:eastAsia="Calibri"/>
          <w:bCs/>
          <w:color w:val="000000"/>
          <w:sz w:val="24"/>
          <w:szCs w:val="24"/>
          <w:lang w:eastAsia="x-none"/>
        </w:rPr>
      </w:pPr>
      <w:r w:rsidRPr="003A5364">
        <w:rPr>
          <w:rFonts w:eastAsia="Calibri"/>
          <w:sz w:val="24"/>
          <w:szCs w:val="24"/>
          <w:lang w:eastAsia="x-none"/>
        </w:rPr>
        <w:t>Прийняти до комунальної власності територіальної громади м. Буча вартість</w:t>
      </w:r>
      <w:r w:rsidRPr="003A5364">
        <w:rPr>
          <w:rFonts w:eastAsia="Calibri"/>
          <w:color w:val="000000"/>
          <w:sz w:val="24"/>
          <w:szCs w:val="24"/>
          <w:lang w:eastAsia="x-none"/>
        </w:rPr>
        <w:t>.</w:t>
      </w:r>
    </w:p>
    <w:p w:rsidR="00222E02" w:rsidRPr="003A5364" w:rsidRDefault="003A5364" w:rsidP="003A5364">
      <w:pPr>
        <w:keepNext/>
        <w:keepLines/>
        <w:tabs>
          <w:tab w:val="left" w:pos="993"/>
        </w:tabs>
        <w:ind w:left="142" w:right="23"/>
        <w:jc w:val="both"/>
        <w:outlineLvl w:val="1"/>
        <w:rPr>
          <w:rFonts w:eastAsia="Calibri"/>
          <w:bCs/>
          <w:color w:val="000000"/>
          <w:sz w:val="24"/>
          <w:szCs w:val="24"/>
          <w:lang w:eastAsia="x-none"/>
        </w:rPr>
      </w:pPr>
      <w:r w:rsidRPr="003A5364">
        <w:rPr>
          <w:rFonts w:eastAsia="Calibri"/>
          <w:sz w:val="24"/>
          <w:szCs w:val="24"/>
          <w:lang w:eastAsia="x-none"/>
        </w:rPr>
        <w:t>6</w:t>
      </w:r>
      <w:r w:rsidRPr="003A5364">
        <w:rPr>
          <w:sz w:val="24"/>
          <w:szCs w:val="24"/>
        </w:rPr>
        <w:t xml:space="preserve">. </w:t>
      </w:r>
      <w:r w:rsidR="001A7F8A" w:rsidRPr="003A5364">
        <w:rPr>
          <w:sz w:val="24"/>
          <w:szCs w:val="24"/>
        </w:rPr>
        <w:t>Контроль за виконанням даного рішення покласти</w:t>
      </w:r>
      <w:r w:rsidR="0078471D" w:rsidRPr="003A5364">
        <w:rPr>
          <w:sz w:val="24"/>
          <w:szCs w:val="24"/>
        </w:rPr>
        <w:t xml:space="preserve"> на комісію з питань соціально-</w:t>
      </w:r>
      <w:r w:rsidR="001A7F8A" w:rsidRPr="003A5364">
        <w:rPr>
          <w:sz w:val="24"/>
          <w:szCs w:val="24"/>
        </w:rPr>
        <w:t>економічного розвитку, підприємництва, житлово-комунального господарства, бюджету, фінансів та інвестування.</w:t>
      </w:r>
    </w:p>
    <w:p w:rsidR="002C76A2" w:rsidRPr="003A5364" w:rsidRDefault="002C76A2" w:rsidP="00E92EDA">
      <w:pPr>
        <w:pStyle w:val="a8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  <w:lang w:val="ru-RU"/>
        </w:rPr>
      </w:pPr>
    </w:p>
    <w:p w:rsidR="004A6F6A" w:rsidRPr="003A5364" w:rsidRDefault="004A6F6A" w:rsidP="00E92EDA">
      <w:pPr>
        <w:pStyle w:val="a8"/>
        <w:tabs>
          <w:tab w:val="left" w:pos="950"/>
          <w:tab w:val="left" w:pos="8442"/>
        </w:tabs>
        <w:spacing w:after="509"/>
        <w:ind w:left="0" w:right="20"/>
        <w:jc w:val="both"/>
        <w:rPr>
          <w:sz w:val="24"/>
          <w:szCs w:val="24"/>
        </w:rPr>
      </w:pPr>
    </w:p>
    <w:p w:rsidR="00C52E93" w:rsidRPr="003A5364" w:rsidRDefault="00222E02" w:rsidP="00222E02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 w:rsidRPr="003A5364">
        <w:rPr>
          <w:b/>
          <w:sz w:val="24"/>
          <w:szCs w:val="24"/>
        </w:rPr>
        <w:t xml:space="preserve">Міський голова                                                                                          </w:t>
      </w:r>
      <w:r w:rsidR="00794BFB" w:rsidRPr="003A5364">
        <w:rPr>
          <w:b/>
          <w:sz w:val="24"/>
          <w:szCs w:val="24"/>
        </w:rPr>
        <w:t>А.П.</w:t>
      </w:r>
      <w:r w:rsidR="002C76A2" w:rsidRPr="003A5364">
        <w:rPr>
          <w:b/>
          <w:sz w:val="24"/>
          <w:szCs w:val="24"/>
        </w:rPr>
        <w:t xml:space="preserve"> </w:t>
      </w:r>
      <w:r w:rsidR="00794BFB" w:rsidRPr="003A5364">
        <w:rPr>
          <w:b/>
          <w:sz w:val="24"/>
          <w:szCs w:val="24"/>
        </w:rPr>
        <w:t>Федорук</w:t>
      </w:r>
    </w:p>
    <w:sectPr w:rsidR="00C52E93" w:rsidRPr="003A5364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5F" w:rsidRDefault="004A3B5F">
      <w:r>
        <w:separator/>
      </w:r>
    </w:p>
  </w:endnote>
  <w:endnote w:type="continuationSeparator" w:id="0">
    <w:p w:rsidR="004A3B5F" w:rsidRDefault="004A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5F" w:rsidRDefault="004A3B5F">
      <w:r>
        <w:separator/>
      </w:r>
    </w:p>
  </w:footnote>
  <w:footnote w:type="continuationSeparator" w:id="0">
    <w:p w:rsidR="004A3B5F" w:rsidRDefault="004A3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4BB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D725284"/>
    <w:multiLevelType w:val="hybridMultilevel"/>
    <w:tmpl w:val="97DA09B8"/>
    <w:lvl w:ilvl="0" w:tplc="6AB07706">
      <w:start w:val="2"/>
      <w:numFmt w:val="bullet"/>
      <w:lvlText w:val="-"/>
      <w:lvlJc w:val="left"/>
      <w:pPr>
        <w:ind w:left="105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976542C"/>
    <w:multiLevelType w:val="hybridMultilevel"/>
    <w:tmpl w:val="BDD2AF32"/>
    <w:lvl w:ilvl="0" w:tplc="D9C028B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D45D20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3AE7797C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457F4B8F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46CD65BD"/>
    <w:multiLevelType w:val="hybridMultilevel"/>
    <w:tmpl w:val="A3462F54"/>
    <w:lvl w:ilvl="0" w:tplc="C592E6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B76A04"/>
    <w:multiLevelType w:val="hybridMultilevel"/>
    <w:tmpl w:val="1DFEF952"/>
    <w:lvl w:ilvl="0" w:tplc="B31493A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BFB"/>
    <w:rsid w:val="000155B0"/>
    <w:rsid w:val="0004038B"/>
    <w:rsid w:val="00051C8A"/>
    <w:rsid w:val="00081D02"/>
    <w:rsid w:val="00092FA6"/>
    <w:rsid w:val="000A726D"/>
    <w:rsid w:val="000B0ED6"/>
    <w:rsid w:val="000C68A0"/>
    <w:rsid w:val="000D30D1"/>
    <w:rsid w:val="000D4A69"/>
    <w:rsid w:val="000D57BE"/>
    <w:rsid w:val="000D638D"/>
    <w:rsid w:val="000D7583"/>
    <w:rsid w:val="0010406D"/>
    <w:rsid w:val="0011632F"/>
    <w:rsid w:val="00185823"/>
    <w:rsid w:val="00185CDD"/>
    <w:rsid w:val="001A1B08"/>
    <w:rsid w:val="001A7F8A"/>
    <w:rsid w:val="001D06D0"/>
    <w:rsid w:val="001E1C21"/>
    <w:rsid w:val="00222E02"/>
    <w:rsid w:val="002321FC"/>
    <w:rsid w:val="00257A6B"/>
    <w:rsid w:val="002752F1"/>
    <w:rsid w:val="002A6A67"/>
    <w:rsid w:val="002A7C27"/>
    <w:rsid w:val="002C76A2"/>
    <w:rsid w:val="002F31AC"/>
    <w:rsid w:val="00326131"/>
    <w:rsid w:val="003352E7"/>
    <w:rsid w:val="00335691"/>
    <w:rsid w:val="003408BE"/>
    <w:rsid w:val="00345445"/>
    <w:rsid w:val="003A5364"/>
    <w:rsid w:val="003B2DD5"/>
    <w:rsid w:val="003D7176"/>
    <w:rsid w:val="0040062A"/>
    <w:rsid w:val="00401115"/>
    <w:rsid w:val="004075E3"/>
    <w:rsid w:val="00492A67"/>
    <w:rsid w:val="004963A0"/>
    <w:rsid w:val="004A3B5F"/>
    <w:rsid w:val="004A6F6A"/>
    <w:rsid w:val="00504049"/>
    <w:rsid w:val="00512D10"/>
    <w:rsid w:val="00517F94"/>
    <w:rsid w:val="0054497B"/>
    <w:rsid w:val="0055423A"/>
    <w:rsid w:val="005A692B"/>
    <w:rsid w:val="005B0859"/>
    <w:rsid w:val="005D7264"/>
    <w:rsid w:val="006157C9"/>
    <w:rsid w:val="00616327"/>
    <w:rsid w:val="00632793"/>
    <w:rsid w:val="00656D33"/>
    <w:rsid w:val="006A09D3"/>
    <w:rsid w:val="006A4E98"/>
    <w:rsid w:val="006B1BC4"/>
    <w:rsid w:val="006D4781"/>
    <w:rsid w:val="0071647D"/>
    <w:rsid w:val="00716CC0"/>
    <w:rsid w:val="00724A79"/>
    <w:rsid w:val="007300CB"/>
    <w:rsid w:val="00744B1C"/>
    <w:rsid w:val="007467DF"/>
    <w:rsid w:val="00752294"/>
    <w:rsid w:val="00762B2F"/>
    <w:rsid w:val="007722FE"/>
    <w:rsid w:val="0078471D"/>
    <w:rsid w:val="00794BFB"/>
    <w:rsid w:val="007A4264"/>
    <w:rsid w:val="007D065D"/>
    <w:rsid w:val="007F2A61"/>
    <w:rsid w:val="00820A17"/>
    <w:rsid w:val="00820A58"/>
    <w:rsid w:val="00835753"/>
    <w:rsid w:val="00846002"/>
    <w:rsid w:val="0089417D"/>
    <w:rsid w:val="008B0BA9"/>
    <w:rsid w:val="008B203B"/>
    <w:rsid w:val="008B54B0"/>
    <w:rsid w:val="008C1FD3"/>
    <w:rsid w:val="009065F9"/>
    <w:rsid w:val="0090724B"/>
    <w:rsid w:val="00907370"/>
    <w:rsid w:val="0091690B"/>
    <w:rsid w:val="00951A8D"/>
    <w:rsid w:val="0096314C"/>
    <w:rsid w:val="0097795F"/>
    <w:rsid w:val="009B2016"/>
    <w:rsid w:val="009F691B"/>
    <w:rsid w:val="00A06319"/>
    <w:rsid w:val="00A45F16"/>
    <w:rsid w:val="00A67EFB"/>
    <w:rsid w:val="00AF491F"/>
    <w:rsid w:val="00B06703"/>
    <w:rsid w:val="00B81B53"/>
    <w:rsid w:val="00BC0E57"/>
    <w:rsid w:val="00BF3FE3"/>
    <w:rsid w:val="00C4537E"/>
    <w:rsid w:val="00C52E93"/>
    <w:rsid w:val="00C66C21"/>
    <w:rsid w:val="00C80C8E"/>
    <w:rsid w:val="00C92DA9"/>
    <w:rsid w:val="00CC0D34"/>
    <w:rsid w:val="00CE787C"/>
    <w:rsid w:val="00D258EA"/>
    <w:rsid w:val="00D34C67"/>
    <w:rsid w:val="00D44C18"/>
    <w:rsid w:val="00D57251"/>
    <w:rsid w:val="00D812BE"/>
    <w:rsid w:val="00DA171F"/>
    <w:rsid w:val="00DA6534"/>
    <w:rsid w:val="00DD5575"/>
    <w:rsid w:val="00DE2153"/>
    <w:rsid w:val="00E5759A"/>
    <w:rsid w:val="00E70580"/>
    <w:rsid w:val="00E821F8"/>
    <w:rsid w:val="00E92EDA"/>
    <w:rsid w:val="00EA0B81"/>
    <w:rsid w:val="00EA631D"/>
    <w:rsid w:val="00EB7D3B"/>
    <w:rsid w:val="00EC1C2C"/>
    <w:rsid w:val="00EF0E95"/>
    <w:rsid w:val="00F37AAC"/>
    <w:rsid w:val="00FA6EE2"/>
    <w:rsid w:val="00FC2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AC19"/>
  <w15:docId w15:val="{2EA9DCA3-2EB9-4CCA-8717-ABBD256D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semiHidden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794BF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ru-RU" w:eastAsia="en-US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ru-RU" w:eastAsia="en-US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Operator</cp:lastModifiedBy>
  <cp:revision>6</cp:revision>
  <cp:lastPrinted>2019-10-18T12:02:00Z</cp:lastPrinted>
  <dcterms:created xsi:type="dcterms:W3CDTF">2019-10-18T11:26:00Z</dcterms:created>
  <dcterms:modified xsi:type="dcterms:W3CDTF">2019-12-05T12:41:00Z</dcterms:modified>
</cp:coreProperties>
</file>